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73A82" w14:textId="77777777" w:rsidR="00072901" w:rsidRPr="0030346D" w:rsidRDefault="00072901" w:rsidP="00072901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30346D">
        <w:rPr>
          <w:rFonts w:ascii="Times New Roman" w:hAnsi="Times New Roman" w:cs="Times New Roman"/>
          <w:b/>
          <w:smallCaps/>
          <w:sz w:val="24"/>
          <w:szCs w:val="24"/>
        </w:rPr>
        <w:t>Final Report Form</w:t>
      </w:r>
    </w:p>
    <w:p w14:paraId="1EE673EF" w14:textId="77777777" w:rsidR="00072901" w:rsidRPr="0030346D" w:rsidRDefault="00072901" w:rsidP="00072901">
      <w:pPr>
        <w:spacing w:after="0" w:line="240" w:lineRule="auto"/>
        <w:rPr>
          <w:rFonts w:ascii="Times New Roman" w:hAnsi="Times New Roman" w:cs="Times New Roman"/>
          <w:b/>
        </w:rPr>
      </w:pPr>
      <w:r w:rsidRPr="00072901">
        <w:rPr>
          <w:rFonts w:ascii="Times New Roman" w:hAnsi="Times New Roman" w:cs="Times New Roman"/>
        </w:rPr>
        <w:t>Grantees that receive funding from the James A. Welch Foundation are required to submit a Final Report Form within 8 weeks of completion of the funding project or program.  Failure to follow these guidelines may jeopardize future funding opportunities.  Grantee also agrees to return any JAWF funds not used.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Please complete both Section A. Financial Report and Section B. Narrative Report.</w:t>
      </w:r>
    </w:p>
    <w:p w14:paraId="703B4F72" w14:textId="77777777" w:rsidR="00072901" w:rsidRPr="0030346D" w:rsidRDefault="00072901" w:rsidP="00072901">
      <w:pPr>
        <w:spacing w:after="0" w:line="240" w:lineRule="auto"/>
        <w:rPr>
          <w:rFonts w:ascii="Times New Roman" w:hAnsi="Times New Roman" w:cs="Times New Roman"/>
          <w:b/>
        </w:rPr>
      </w:pPr>
    </w:p>
    <w:p w14:paraId="3E674117" w14:textId="77777777" w:rsidR="00072901" w:rsidRPr="0030346D" w:rsidRDefault="00072901" w:rsidP="00072901">
      <w:pPr>
        <w:spacing w:after="0" w:line="240" w:lineRule="auto"/>
        <w:rPr>
          <w:rFonts w:ascii="Times New Roman" w:hAnsi="Times New Roman" w:cs="Times New Roman"/>
          <w:b/>
        </w:rPr>
      </w:pPr>
      <w:r w:rsidRPr="0030346D">
        <w:rPr>
          <w:rFonts w:ascii="Times New Roman" w:hAnsi="Times New Roman" w:cs="Times New Roman"/>
          <w:b/>
        </w:rPr>
        <w:t>Due Date:</w:t>
      </w:r>
    </w:p>
    <w:p w14:paraId="1A38D7AA" w14:textId="77777777" w:rsidR="00072901" w:rsidRPr="0030346D" w:rsidRDefault="00072901" w:rsidP="00072901">
      <w:pPr>
        <w:spacing w:after="0" w:line="240" w:lineRule="auto"/>
        <w:rPr>
          <w:rFonts w:ascii="Times New Roman" w:hAnsi="Times New Roman" w:cs="Times New Roman"/>
          <w:b/>
        </w:rPr>
      </w:pPr>
      <w:r w:rsidRPr="0030346D">
        <w:rPr>
          <w:rFonts w:ascii="Times New Roman" w:hAnsi="Times New Roman" w:cs="Times New Roman"/>
          <w:b/>
        </w:rPr>
        <w:t>Organization:</w:t>
      </w:r>
    </w:p>
    <w:p w14:paraId="11B6531A" w14:textId="77777777" w:rsidR="00072901" w:rsidRPr="0030346D" w:rsidRDefault="00072901" w:rsidP="00072901">
      <w:pPr>
        <w:spacing w:after="0" w:line="240" w:lineRule="auto"/>
        <w:rPr>
          <w:rFonts w:ascii="Times New Roman" w:hAnsi="Times New Roman" w:cs="Times New Roman"/>
          <w:b/>
        </w:rPr>
      </w:pPr>
      <w:r w:rsidRPr="0030346D">
        <w:rPr>
          <w:rFonts w:ascii="Times New Roman" w:hAnsi="Times New Roman" w:cs="Times New Roman"/>
          <w:b/>
        </w:rPr>
        <w:t>Address:</w:t>
      </w:r>
    </w:p>
    <w:p w14:paraId="1A9EC4B8" w14:textId="77777777" w:rsidR="00072901" w:rsidRPr="0030346D" w:rsidRDefault="00072901" w:rsidP="00072901">
      <w:pPr>
        <w:spacing w:after="0" w:line="240" w:lineRule="auto"/>
        <w:rPr>
          <w:rFonts w:ascii="Times New Roman" w:hAnsi="Times New Roman" w:cs="Times New Roman"/>
          <w:b/>
        </w:rPr>
      </w:pPr>
      <w:r w:rsidRPr="0030346D">
        <w:rPr>
          <w:rFonts w:ascii="Times New Roman" w:hAnsi="Times New Roman" w:cs="Times New Roman"/>
          <w:b/>
        </w:rPr>
        <w:t>Project/Program Name:</w:t>
      </w:r>
    </w:p>
    <w:p w14:paraId="57ED8A21" w14:textId="77777777" w:rsidR="00072901" w:rsidRDefault="00072901" w:rsidP="00072901">
      <w:pPr>
        <w:spacing w:after="0" w:line="240" w:lineRule="auto"/>
        <w:rPr>
          <w:rFonts w:ascii="Times New Roman" w:hAnsi="Times New Roman" w:cs="Times New Roman"/>
          <w:b/>
        </w:rPr>
      </w:pPr>
      <w:r w:rsidRPr="0030346D">
        <w:rPr>
          <w:rFonts w:ascii="Times New Roman" w:hAnsi="Times New Roman" w:cs="Times New Roman"/>
          <w:b/>
        </w:rPr>
        <w:t>Approved Grant Amount:</w:t>
      </w:r>
    </w:p>
    <w:p w14:paraId="4ED8F22C" w14:textId="77777777" w:rsidR="00072901" w:rsidRPr="0030346D" w:rsidRDefault="00072901" w:rsidP="00072901">
      <w:pPr>
        <w:spacing w:after="0" w:line="240" w:lineRule="auto"/>
        <w:rPr>
          <w:rFonts w:ascii="Times New Roman" w:hAnsi="Times New Roman" w:cs="Times New Roman"/>
          <w:b/>
        </w:rPr>
      </w:pPr>
    </w:p>
    <w:p w14:paraId="73CF682F" w14:textId="77777777" w:rsidR="00072901" w:rsidRDefault="00072901" w:rsidP="000729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46D">
        <w:rPr>
          <w:rFonts w:ascii="Times New Roman" w:hAnsi="Times New Roman" w:cs="Times New Roman"/>
          <w:b/>
          <w:sz w:val="24"/>
          <w:szCs w:val="24"/>
        </w:rPr>
        <w:t xml:space="preserve">Financial Report 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3660"/>
        <w:gridCol w:w="120"/>
        <w:gridCol w:w="2300"/>
        <w:gridCol w:w="560"/>
        <w:gridCol w:w="560"/>
        <w:gridCol w:w="735"/>
        <w:gridCol w:w="445"/>
        <w:gridCol w:w="1085"/>
        <w:gridCol w:w="15"/>
      </w:tblGrid>
      <w:tr w:rsidR="00072901" w:rsidRPr="0030346D" w14:paraId="3BED4140" w14:textId="77777777" w:rsidTr="00072901">
        <w:trPr>
          <w:gridAfter w:val="1"/>
          <w:wAfter w:w="15" w:type="dxa"/>
          <w:trHeight w:val="600"/>
        </w:trPr>
        <w:tc>
          <w:tcPr>
            <w:tcW w:w="3780" w:type="dxa"/>
            <w:gridSpan w:val="2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9BBB59" w:fill="9BBB59"/>
            <w:hideMark/>
          </w:tcPr>
          <w:p w14:paraId="0F3DAC94" w14:textId="77777777" w:rsidR="00072901" w:rsidRDefault="00072901" w:rsidP="0050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  <w:p w14:paraId="4C12701F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Expense - Final Report</w:t>
            </w:r>
          </w:p>
        </w:tc>
        <w:tc>
          <w:tcPr>
            <w:tcW w:w="286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9BBB59" w:fill="9BBB59"/>
            <w:hideMark/>
          </w:tcPr>
          <w:p w14:paraId="7A64449A" w14:textId="77777777" w:rsidR="00072901" w:rsidRPr="0030346D" w:rsidRDefault="00072901" w:rsidP="0050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 (align with proposal request)</w:t>
            </w:r>
          </w:p>
        </w:tc>
        <w:tc>
          <w:tcPr>
            <w:tcW w:w="1295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9BBB59" w:fill="9BBB59"/>
            <w:hideMark/>
          </w:tcPr>
          <w:p w14:paraId="73A8C4FF" w14:textId="77777777" w:rsidR="00072901" w:rsidRPr="0030346D" w:rsidRDefault="00072901" w:rsidP="0050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Budgeted Amount</w:t>
            </w:r>
          </w:p>
        </w:tc>
        <w:tc>
          <w:tcPr>
            <w:tcW w:w="153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9BBB59" w:fill="9BBB59"/>
            <w:hideMark/>
          </w:tcPr>
          <w:p w14:paraId="2C9A70FC" w14:textId="77777777" w:rsidR="00072901" w:rsidRPr="0030346D" w:rsidRDefault="00072901" w:rsidP="0050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Amount Spent</w:t>
            </w:r>
          </w:p>
        </w:tc>
      </w:tr>
      <w:tr w:rsidR="00072901" w:rsidRPr="0030346D" w14:paraId="087AB68F" w14:textId="77777777" w:rsidTr="00072901">
        <w:trPr>
          <w:gridAfter w:val="1"/>
          <w:wAfter w:w="15" w:type="dxa"/>
          <w:trHeight w:val="300"/>
        </w:trPr>
        <w:tc>
          <w:tcPr>
            <w:tcW w:w="3780" w:type="dxa"/>
            <w:gridSpan w:val="2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597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Salaries &amp; Benefits (FTEs)</w:t>
            </w:r>
          </w:p>
        </w:tc>
        <w:tc>
          <w:tcPr>
            <w:tcW w:w="286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6450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55B0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07E4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2901" w:rsidRPr="0030346D" w14:paraId="1E21DD7F" w14:textId="77777777" w:rsidTr="00072901">
        <w:trPr>
          <w:gridAfter w:val="1"/>
          <w:wAfter w:w="15" w:type="dxa"/>
          <w:trHeight w:val="300"/>
        </w:trPr>
        <w:tc>
          <w:tcPr>
            <w:tcW w:w="3780" w:type="dxa"/>
            <w:gridSpan w:val="2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41D2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Consultant and Professional Fees</w:t>
            </w:r>
          </w:p>
        </w:tc>
        <w:tc>
          <w:tcPr>
            <w:tcW w:w="286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0622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0EF5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738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2901" w:rsidRPr="0030346D" w14:paraId="78A0941C" w14:textId="77777777" w:rsidTr="00072901">
        <w:trPr>
          <w:gridAfter w:val="1"/>
          <w:wAfter w:w="15" w:type="dxa"/>
          <w:trHeight w:val="300"/>
        </w:trPr>
        <w:tc>
          <w:tcPr>
            <w:tcW w:w="3780" w:type="dxa"/>
            <w:gridSpan w:val="2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15ED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Travel</w:t>
            </w:r>
          </w:p>
        </w:tc>
        <w:tc>
          <w:tcPr>
            <w:tcW w:w="286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CED5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A1E3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5981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2901" w:rsidRPr="0030346D" w14:paraId="230F4E19" w14:textId="77777777" w:rsidTr="00072901">
        <w:trPr>
          <w:gridAfter w:val="1"/>
          <w:wAfter w:w="15" w:type="dxa"/>
          <w:trHeight w:val="300"/>
        </w:trPr>
        <w:tc>
          <w:tcPr>
            <w:tcW w:w="3780" w:type="dxa"/>
            <w:gridSpan w:val="2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E5E4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Supplies</w:t>
            </w:r>
          </w:p>
        </w:tc>
        <w:tc>
          <w:tcPr>
            <w:tcW w:w="286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2F13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BE2C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88C3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2901" w:rsidRPr="0030346D" w14:paraId="35A255D2" w14:textId="77777777" w:rsidTr="00072901">
        <w:trPr>
          <w:gridAfter w:val="1"/>
          <w:wAfter w:w="15" w:type="dxa"/>
          <w:trHeight w:val="300"/>
        </w:trPr>
        <w:tc>
          <w:tcPr>
            <w:tcW w:w="3780" w:type="dxa"/>
            <w:gridSpan w:val="2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E3D6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Printing &amp; Copying</w:t>
            </w:r>
          </w:p>
        </w:tc>
        <w:tc>
          <w:tcPr>
            <w:tcW w:w="286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440C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6480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6675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2901" w:rsidRPr="0030346D" w14:paraId="65ABD168" w14:textId="77777777" w:rsidTr="00072901">
        <w:trPr>
          <w:gridAfter w:val="1"/>
          <w:wAfter w:w="15" w:type="dxa"/>
          <w:trHeight w:val="300"/>
        </w:trPr>
        <w:tc>
          <w:tcPr>
            <w:tcW w:w="3780" w:type="dxa"/>
            <w:gridSpan w:val="2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1F6C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Telephone &amp; Fax</w:t>
            </w:r>
          </w:p>
        </w:tc>
        <w:tc>
          <w:tcPr>
            <w:tcW w:w="286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CAC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4589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9E12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2901" w:rsidRPr="0030346D" w14:paraId="32B595F9" w14:textId="77777777" w:rsidTr="00072901">
        <w:trPr>
          <w:gridAfter w:val="1"/>
          <w:wAfter w:w="15" w:type="dxa"/>
          <w:trHeight w:val="300"/>
        </w:trPr>
        <w:tc>
          <w:tcPr>
            <w:tcW w:w="3780" w:type="dxa"/>
            <w:gridSpan w:val="2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DD1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Postage &amp; Delivery</w:t>
            </w:r>
          </w:p>
        </w:tc>
        <w:tc>
          <w:tcPr>
            <w:tcW w:w="286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7824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E647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C89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2901" w:rsidRPr="0030346D" w14:paraId="20D1D3B9" w14:textId="77777777" w:rsidTr="00072901">
        <w:trPr>
          <w:gridAfter w:val="1"/>
          <w:wAfter w:w="15" w:type="dxa"/>
          <w:trHeight w:val="300"/>
        </w:trPr>
        <w:tc>
          <w:tcPr>
            <w:tcW w:w="3780" w:type="dxa"/>
            <w:gridSpan w:val="2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3FC1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Evaluation</w:t>
            </w:r>
          </w:p>
        </w:tc>
        <w:tc>
          <w:tcPr>
            <w:tcW w:w="286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D695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FB8E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3FF1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2901" w:rsidRPr="0030346D" w14:paraId="046F5110" w14:textId="77777777" w:rsidTr="00072901">
        <w:trPr>
          <w:gridAfter w:val="1"/>
          <w:wAfter w:w="15" w:type="dxa"/>
          <w:trHeight w:val="300"/>
        </w:trPr>
        <w:tc>
          <w:tcPr>
            <w:tcW w:w="3780" w:type="dxa"/>
            <w:gridSpan w:val="2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B83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Other (specify)</w:t>
            </w:r>
          </w:p>
        </w:tc>
        <w:tc>
          <w:tcPr>
            <w:tcW w:w="286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920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BD81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67F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2901" w:rsidRPr="0030346D" w14:paraId="22F6357D" w14:textId="77777777" w:rsidTr="00072901">
        <w:trPr>
          <w:gridAfter w:val="1"/>
          <w:wAfter w:w="15" w:type="dxa"/>
          <w:trHeight w:val="300"/>
        </w:trPr>
        <w:tc>
          <w:tcPr>
            <w:tcW w:w="3780" w:type="dxa"/>
            <w:gridSpan w:val="2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8E15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891B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A39B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4022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2901" w:rsidRPr="0030346D" w14:paraId="0805E841" w14:textId="77777777" w:rsidTr="00072901">
        <w:trPr>
          <w:gridAfter w:val="1"/>
          <w:wAfter w:w="15" w:type="dxa"/>
          <w:trHeight w:val="300"/>
        </w:trPr>
        <w:tc>
          <w:tcPr>
            <w:tcW w:w="3780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nil"/>
            </w:tcBorders>
            <w:shd w:val="clear" w:color="auto" w:fill="auto"/>
            <w:noWrap/>
            <w:vAlign w:val="bottom"/>
            <w:hideMark/>
          </w:tcPr>
          <w:p w14:paraId="5A6ECDC8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Expense</w:t>
            </w:r>
          </w:p>
        </w:tc>
        <w:tc>
          <w:tcPr>
            <w:tcW w:w="2860" w:type="dxa"/>
            <w:gridSpan w:val="2"/>
            <w:tcBorders>
              <w:top w:val="single" w:sz="4" w:space="0" w:color="9BBB59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5589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shd w:val="clear" w:color="auto" w:fill="auto"/>
            <w:noWrap/>
            <w:vAlign w:val="bottom"/>
            <w:hideMark/>
          </w:tcPr>
          <w:p w14:paraId="17B3477B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9BBB59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03F0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2901" w:rsidRPr="0030346D" w14:paraId="7D1025B9" w14:textId="77777777" w:rsidTr="00072901">
        <w:trPr>
          <w:trHeight w:val="6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9BBB59" w:fill="9BBB59"/>
            <w:hideMark/>
          </w:tcPr>
          <w:p w14:paraId="09D1230C" w14:textId="77777777" w:rsidR="00072901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  <w:p w14:paraId="373A2C59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Revenue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- Final Report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9BBB59" w:fill="9BBB59"/>
            <w:hideMark/>
          </w:tcPr>
          <w:p w14:paraId="4DC41385" w14:textId="77777777" w:rsidR="00072901" w:rsidRDefault="00072901" w:rsidP="0050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  <w:p w14:paraId="762DB034" w14:textId="77777777" w:rsidR="00072901" w:rsidRPr="0030346D" w:rsidRDefault="00072901" w:rsidP="0050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Source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9BBB59" w:fill="9BBB59"/>
            <w:hideMark/>
          </w:tcPr>
          <w:p w14:paraId="51CDA164" w14:textId="77777777" w:rsidR="00072901" w:rsidRDefault="00072901" w:rsidP="0050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Budget</w:t>
            </w:r>
          </w:p>
          <w:p w14:paraId="58B565C0" w14:textId="77777777" w:rsidR="00072901" w:rsidRPr="0030346D" w:rsidRDefault="00072901" w:rsidP="0050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Amount</w:t>
            </w: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9BBB59" w:fill="9BBB59"/>
            <w:hideMark/>
          </w:tcPr>
          <w:p w14:paraId="420D4A38" w14:textId="77777777" w:rsidR="00072901" w:rsidRPr="0030346D" w:rsidRDefault="00072901" w:rsidP="0050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Amount Received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9BBB59" w:fill="9BBB59"/>
            <w:hideMark/>
          </w:tcPr>
          <w:p w14:paraId="12E52D86" w14:textId="77777777" w:rsidR="00072901" w:rsidRPr="0030346D" w:rsidRDefault="00072901" w:rsidP="0050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Project Total</w:t>
            </w:r>
          </w:p>
        </w:tc>
      </w:tr>
      <w:tr w:rsidR="00072901" w:rsidRPr="0030346D" w14:paraId="74FDB624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2550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Grants/Contracts/Contributions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58B0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1DB2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13A0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60C4B26C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901" w:rsidRPr="0030346D" w14:paraId="23EB92CE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8C46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Government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2363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4B27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0E3A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2153B8F7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901" w:rsidRPr="0030346D" w14:paraId="4A555805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AFB8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Foundation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F93E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795E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EDAD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79CD0C14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901" w:rsidRPr="0030346D" w14:paraId="06C49CA9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A24A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Corporation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EFD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C582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E0F8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056174A5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901" w:rsidRPr="0030346D" w14:paraId="567896A5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B425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Individuals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C47B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A91B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458E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69CC1CC5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901" w:rsidRPr="0030346D" w14:paraId="7D5A0CD8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130D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Other (specify)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D521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331E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07D2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74370224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901" w:rsidRPr="0030346D" w14:paraId="0AFA06FE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BEB9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Earned Income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6340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4FE4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ACCE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1ECF1F8C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901" w:rsidRPr="0030346D" w14:paraId="2E6C6649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FC8A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Events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11CD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ACE0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118D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2DE11196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901" w:rsidRPr="0030346D" w14:paraId="3A6C8188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BA3E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Publications &amp; Products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8716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110F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63E3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6B5BC39E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901" w:rsidRPr="0030346D" w14:paraId="093D7B2D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FF11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Income (membership, dues, etc.)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2604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E3A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6871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314D9AEE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901" w:rsidRPr="0030346D" w14:paraId="1537EFCF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113E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In-Kind Support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2B39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1048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8D8C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65700335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901" w:rsidRPr="0030346D" w14:paraId="3848F8DB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8CBA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7BB6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BB2D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80D2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118BB91B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901" w:rsidRPr="0030346D" w14:paraId="5B4CFCCC" w14:textId="77777777" w:rsidTr="00072901">
        <w:trPr>
          <w:trHeight w:val="300"/>
        </w:trPr>
        <w:tc>
          <w:tcPr>
            <w:tcW w:w="36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nil"/>
            </w:tcBorders>
            <w:shd w:val="clear" w:color="auto" w:fill="auto"/>
            <w:noWrap/>
            <w:vAlign w:val="bottom"/>
            <w:hideMark/>
          </w:tcPr>
          <w:p w14:paraId="627FBE4D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Revenue</w:t>
            </w:r>
          </w:p>
        </w:tc>
        <w:tc>
          <w:tcPr>
            <w:tcW w:w="2420" w:type="dxa"/>
            <w:gridSpan w:val="2"/>
            <w:tcBorders>
              <w:top w:val="single" w:sz="4" w:space="0" w:color="9BBB59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A85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shd w:val="clear" w:color="auto" w:fill="auto"/>
            <w:noWrap/>
            <w:vAlign w:val="bottom"/>
            <w:hideMark/>
          </w:tcPr>
          <w:p w14:paraId="7BCD2564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9BBB59"/>
              <w:left w:val="single" w:sz="4" w:space="0" w:color="auto"/>
              <w:bottom w:val="single" w:sz="4" w:space="0" w:color="9BBB59"/>
              <w:right w:val="nil"/>
            </w:tcBorders>
            <w:shd w:val="clear" w:color="auto" w:fill="auto"/>
            <w:noWrap/>
            <w:vAlign w:val="bottom"/>
            <w:hideMark/>
          </w:tcPr>
          <w:p w14:paraId="08206ECF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9BBB59"/>
              <w:left w:val="single" w:sz="4" w:space="0" w:color="auto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14:paraId="5F47A9E1" w14:textId="77777777" w:rsidR="00072901" w:rsidRPr="0030346D" w:rsidRDefault="00072901" w:rsidP="0050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38AF2B4" w14:textId="77777777" w:rsidR="00072901" w:rsidRPr="0030346D" w:rsidRDefault="00072901" w:rsidP="0007290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748DC000" w14:textId="77777777" w:rsidR="00072901" w:rsidRDefault="00072901" w:rsidP="0007290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0346D">
        <w:rPr>
          <w:rFonts w:ascii="Times New Roman" w:hAnsi="Times New Roman" w:cs="Times New Roman"/>
          <w:b/>
          <w:i/>
        </w:rPr>
        <w:t xml:space="preserve">Please explain differences between budgeted amount and actual amount spent that exceeds </w:t>
      </w:r>
      <w:r>
        <w:rPr>
          <w:rFonts w:ascii="Times New Roman" w:hAnsi="Times New Roman" w:cs="Times New Roman"/>
          <w:b/>
          <w:i/>
        </w:rPr>
        <w:t>2</w:t>
      </w:r>
      <w:r w:rsidRPr="0030346D">
        <w:rPr>
          <w:rFonts w:ascii="Times New Roman" w:hAnsi="Times New Roman" w:cs="Times New Roman"/>
          <w:b/>
          <w:i/>
        </w:rPr>
        <w:t xml:space="preserve">5% of any line item.  </w:t>
      </w:r>
    </w:p>
    <w:p w14:paraId="7F96F347" w14:textId="77777777" w:rsidR="00072901" w:rsidRPr="0030346D" w:rsidRDefault="00072901" w:rsidP="00072901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30346D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Final Report Form (continued)</w:t>
      </w:r>
    </w:p>
    <w:p w14:paraId="5CFFDE42" w14:textId="77777777" w:rsidR="00072901" w:rsidRPr="0030346D" w:rsidRDefault="00072901" w:rsidP="00072901">
      <w:pPr>
        <w:spacing w:after="0" w:line="240" w:lineRule="auto"/>
        <w:rPr>
          <w:rFonts w:ascii="Times New Roman" w:hAnsi="Times New Roman" w:cs="Times New Roman"/>
          <w:b/>
        </w:rPr>
      </w:pPr>
    </w:p>
    <w:p w14:paraId="5EFE605E" w14:textId="77777777" w:rsidR="00072901" w:rsidRPr="00940A8F" w:rsidRDefault="00072901" w:rsidP="000729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346D">
        <w:rPr>
          <w:rFonts w:ascii="Times New Roman" w:hAnsi="Times New Roman" w:cs="Times New Roman"/>
          <w:b/>
        </w:rPr>
        <w:t xml:space="preserve"> </w:t>
      </w:r>
      <w:r w:rsidRPr="00940A8F">
        <w:rPr>
          <w:rFonts w:ascii="Times New Roman" w:hAnsi="Times New Roman" w:cs="Times New Roman"/>
          <w:b/>
        </w:rPr>
        <w:t>Narrative Report  (3 pages or less)</w:t>
      </w:r>
    </w:p>
    <w:p w14:paraId="5FC3E08C" w14:textId="77777777" w:rsidR="00072901" w:rsidRPr="00940A8F" w:rsidRDefault="00072901" w:rsidP="000729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8A31FF" w14:textId="77777777" w:rsidR="00072901" w:rsidRPr="00940A8F" w:rsidRDefault="00072901" w:rsidP="0007290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40A8F">
        <w:rPr>
          <w:rFonts w:ascii="Times New Roman" w:hAnsi="Times New Roman" w:cs="Times New Roman"/>
        </w:rPr>
        <w:t>Please provide a narrative summary of the accomplishments of your program/project.  Please include the following information:</w:t>
      </w:r>
    </w:p>
    <w:p w14:paraId="4DEBD15F" w14:textId="5F8EBED2" w:rsidR="00072901" w:rsidRPr="00F1166A" w:rsidRDefault="00072901" w:rsidP="00F11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A8F">
        <w:rPr>
          <w:rFonts w:ascii="Times New Roman" w:hAnsi="Times New Roman" w:cs="Times New Roman"/>
        </w:rPr>
        <w:t>List the program goals &amp; objectives</w:t>
      </w:r>
      <w:r>
        <w:rPr>
          <w:rFonts w:ascii="Times New Roman" w:hAnsi="Times New Roman" w:cs="Times New Roman"/>
        </w:rPr>
        <w:t xml:space="preserve"> </w:t>
      </w:r>
      <w:r w:rsidRPr="008C1567">
        <w:rPr>
          <w:rFonts w:ascii="Times New Roman" w:hAnsi="Times New Roman" w:cs="Times New Roman"/>
        </w:rPr>
        <w:t>from your application.</w:t>
      </w:r>
      <w:r w:rsidRPr="00940A8F">
        <w:rPr>
          <w:rFonts w:ascii="Times New Roman" w:hAnsi="Times New Roman" w:cs="Times New Roman"/>
        </w:rPr>
        <w:t xml:space="preserve">  </w:t>
      </w:r>
    </w:p>
    <w:p w14:paraId="6F55259C" w14:textId="0E682C39" w:rsidR="00072901" w:rsidRDefault="00072901" w:rsidP="0007290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940A8F">
        <w:rPr>
          <w:rFonts w:ascii="Times New Roman" w:hAnsi="Times New Roman" w:cs="Times New Roman"/>
        </w:rPr>
        <w:t>hat measures were used</w:t>
      </w:r>
      <w:r>
        <w:rPr>
          <w:rFonts w:ascii="Times New Roman" w:hAnsi="Times New Roman" w:cs="Times New Roman"/>
        </w:rPr>
        <w:t xml:space="preserve"> in evaluating success</w:t>
      </w:r>
      <w:r w:rsidRPr="00940A8F">
        <w:rPr>
          <w:rFonts w:ascii="Times New Roman" w:hAnsi="Times New Roman" w:cs="Times New Roman"/>
        </w:rPr>
        <w:t xml:space="preserve">. </w:t>
      </w:r>
    </w:p>
    <w:p w14:paraId="68AD0D5A" w14:textId="109E98FD" w:rsidR="00072901" w:rsidRDefault="00072901" w:rsidP="0007290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A8F">
        <w:rPr>
          <w:rFonts w:ascii="Times New Roman" w:hAnsi="Times New Roman" w:cs="Times New Roman"/>
        </w:rPr>
        <w:t>How did the actual measures/outcomes compare to the intended/expected outcome.</w:t>
      </w:r>
    </w:p>
    <w:p w14:paraId="2F5FD949" w14:textId="654C33D8" w:rsidR="008C1567" w:rsidRDefault="008C1567" w:rsidP="0007290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 advancement post project</w:t>
      </w:r>
    </w:p>
    <w:p w14:paraId="3C356E20" w14:textId="77777777" w:rsidR="00072901" w:rsidRPr="00940A8F" w:rsidRDefault="00072901" w:rsidP="00072901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</w:rPr>
      </w:pPr>
    </w:p>
    <w:p w14:paraId="3889E92B" w14:textId="77777777" w:rsidR="00072901" w:rsidRDefault="00072901" w:rsidP="000729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A8F">
        <w:rPr>
          <w:rFonts w:ascii="Times New Roman" w:hAnsi="Times New Roman" w:cs="Times New Roman"/>
        </w:rPr>
        <w:t>Describe the program/project and include</w:t>
      </w:r>
      <w:r>
        <w:rPr>
          <w:rFonts w:ascii="Times New Roman" w:hAnsi="Times New Roman" w:cs="Times New Roman"/>
        </w:rPr>
        <w:t>:</w:t>
      </w:r>
    </w:p>
    <w:p w14:paraId="63094FFF" w14:textId="339C6D3B" w:rsidR="00072901" w:rsidRDefault="00072901" w:rsidP="0007290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940A8F">
        <w:rPr>
          <w:rFonts w:ascii="Times New Roman" w:hAnsi="Times New Roman" w:cs="Times New Roman"/>
        </w:rPr>
        <w:t>pecific activities</w:t>
      </w:r>
      <w:r w:rsidR="002305DA">
        <w:rPr>
          <w:rFonts w:ascii="Times New Roman" w:hAnsi="Times New Roman" w:cs="Times New Roman"/>
        </w:rPr>
        <w:t>.  Was it different from Syllabus provided? If yes, please explain.</w:t>
      </w:r>
    </w:p>
    <w:p w14:paraId="51E63081" w14:textId="59AC5C6E" w:rsidR="00072901" w:rsidRDefault="00072901" w:rsidP="0007290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40A8F">
        <w:rPr>
          <w:rFonts w:ascii="Times New Roman" w:hAnsi="Times New Roman" w:cs="Times New Roman"/>
        </w:rPr>
        <w:t>umber of participants</w:t>
      </w:r>
      <w:r>
        <w:rPr>
          <w:rFonts w:ascii="Times New Roman" w:hAnsi="Times New Roman" w:cs="Times New Roman"/>
        </w:rPr>
        <w:t>.</w:t>
      </w:r>
    </w:p>
    <w:p w14:paraId="7638953E" w14:textId="53721DDA" w:rsidR="00072901" w:rsidRDefault="00072901" w:rsidP="0007290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recruit participants?</w:t>
      </w:r>
    </w:p>
    <w:p w14:paraId="4BD71FF1" w14:textId="3BF83D9B" w:rsidR="00072901" w:rsidRDefault="00072901" w:rsidP="0007290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Demographics of participants (e.g. age, race, school attended, home zip code).</w:t>
      </w:r>
    </w:p>
    <w:p w14:paraId="2CE9B366" w14:textId="77777777" w:rsidR="00072901" w:rsidRPr="00940A8F" w:rsidRDefault="00072901" w:rsidP="00072901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</w:rPr>
      </w:pPr>
    </w:p>
    <w:p w14:paraId="06DF938B" w14:textId="77777777" w:rsidR="00072901" w:rsidRDefault="00072901" w:rsidP="000729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A8F">
        <w:rPr>
          <w:rFonts w:ascii="Times New Roman" w:hAnsi="Times New Roman" w:cs="Times New Roman"/>
        </w:rPr>
        <w:t xml:space="preserve">What factors contributed to the success of the program/project?  Please be specific. </w:t>
      </w:r>
    </w:p>
    <w:p w14:paraId="7780313F" w14:textId="77777777" w:rsidR="00072901" w:rsidRPr="00940A8F" w:rsidRDefault="00072901" w:rsidP="0007290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4A2BE455" w14:textId="77777777" w:rsidR="00072901" w:rsidRPr="00940A8F" w:rsidRDefault="00072901" w:rsidP="000729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A8F">
        <w:rPr>
          <w:rFonts w:ascii="Times New Roman" w:hAnsi="Times New Roman" w:cs="Times New Roman"/>
        </w:rPr>
        <w:t>Were there barriers to success of the program/project?  Please be specific.</w:t>
      </w:r>
    </w:p>
    <w:p w14:paraId="10E36A7F" w14:textId="77777777" w:rsidR="00072901" w:rsidRPr="00940A8F" w:rsidRDefault="00072901" w:rsidP="0007290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F7946E6" w14:textId="77777777" w:rsidR="00072901" w:rsidRPr="00940A8F" w:rsidRDefault="00072901" w:rsidP="000729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A8F">
        <w:rPr>
          <w:rFonts w:ascii="Times New Roman" w:hAnsi="Times New Roman" w:cs="Times New Roman"/>
        </w:rPr>
        <w:t xml:space="preserve"> What lessons did you learn from this program/project?  (if applicable)</w:t>
      </w:r>
    </w:p>
    <w:p w14:paraId="6AA1F1AB" w14:textId="77777777" w:rsidR="00072901" w:rsidRPr="00940A8F" w:rsidRDefault="00072901" w:rsidP="000729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C120BC" w14:textId="77777777" w:rsidR="00072901" w:rsidRPr="00940A8F" w:rsidRDefault="00072901" w:rsidP="000729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A8F">
        <w:rPr>
          <w:rFonts w:ascii="Times New Roman" w:hAnsi="Times New Roman" w:cs="Times New Roman"/>
        </w:rPr>
        <w:t>Is there anything else you would like to tell us about this program/project and/or your relationship with the James A. Welch Foundation?</w:t>
      </w:r>
    </w:p>
    <w:p w14:paraId="4911B08D" w14:textId="77777777" w:rsidR="00072901" w:rsidRPr="00940A8F" w:rsidRDefault="00072901" w:rsidP="00072901">
      <w:pPr>
        <w:pStyle w:val="ListParagraph"/>
        <w:rPr>
          <w:rFonts w:ascii="Times New Roman" w:hAnsi="Times New Roman" w:cs="Times New Roman"/>
        </w:rPr>
      </w:pPr>
    </w:p>
    <w:p w14:paraId="46AEEC69" w14:textId="376DC959" w:rsidR="00072901" w:rsidRDefault="00072901" w:rsidP="000729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A8F">
        <w:rPr>
          <w:rFonts w:ascii="Times New Roman" w:hAnsi="Times New Roman" w:cs="Times New Roman"/>
        </w:rPr>
        <w:t xml:space="preserve">Grantees that receive funding from the James A. Welch Foundation are required to submit a Final Report Form </w:t>
      </w:r>
      <w:r w:rsidRPr="00DC2ADC">
        <w:rPr>
          <w:rFonts w:ascii="Times New Roman" w:hAnsi="Times New Roman" w:cs="Times New Roman"/>
        </w:rPr>
        <w:t>within 8 weeks of completion of the funding project or program.</w:t>
      </w:r>
      <w:r w:rsidRPr="00940A8F">
        <w:rPr>
          <w:rFonts w:ascii="Times New Roman" w:hAnsi="Times New Roman" w:cs="Times New Roman"/>
        </w:rPr>
        <w:t xml:space="preserve">  Failure to follow these guidelines may jeopardize future funding opportunities.  Grantee also agrees to return any JAWF funds not used.</w:t>
      </w:r>
    </w:p>
    <w:p w14:paraId="61098240" w14:textId="77777777" w:rsidR="008C1567" w:rsidRPr="008C1567" w:rsidRDefault="008C1567" w:rsidP="008C1567">
      <w:pPr>
        <w:pStyle w:val="ListParagraph"/>
        <w:rPr>
          <w:rFonts w:ascii="Times New Roman" w:hAnsi="Times New Roman" w:cs="Times New Roman"/>
        </w:rPr>
      </w:pPr>
    </w:p>
    <w:p w14:paraId="09D23A0C" w14:textId="3DDF22D8" w:rsidR="008C1567" w:rsidRPr="008C1567" w:rsidRDefault="008C1567" w:rsidP="008C156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grant requests will not be considered until the final </w:t>
      </w:r>
      <w:bookmarkStart w:id="0" w:name="_GoBack"/>
      <w:bookmarkEnd w:id="0"/>
      <w:r>
        <w:rPr>
          <w:rFonts w:ascii="Times New Roman" w:hAnsi="Times New Roman" w:cs="Times New Roman"/>
        </w:rPr>
        <w:t>report from the previous grant has been received.</w:t>
      </w:r>
    </w:p>
    <w:p w14:paraId="3FB05428" w14:textId="77777777" w:rsidR="00072901" w:rsidRPr="00940A8F" w:rsidRDefault="00072901" w:rsidP="0007290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E599968" w14:textId="77777777" w:rsidR="00495D62" w:rsidRDefault="00495D62"/>
    <w:sectPr w:rsidR="0049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4F6E"/>
    <w:multiLevelType w:val="hybridMultilevel"/>
    <w:tmpl w:val="E4AEA3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5C1424"/>
    <w:multiLevelType w:val="hybridMultilevel"/>
    <w:tmpl w:val="C56C50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01"/>
    <w:rsid w:val="00072901"/>
    <w:rsid w:val="002305DA"/>
    <w:rsid w:val="00417B0B"/>
    <w:rsid w:val="00495D62"/>
    <w:rsid w:val="008C1567"/>
    <w:rsid w:val="00F1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0AE4"/>
  <w15:chartTrackingRefBased/>
  <w15:docId w15:val="{FB69F725-1689-4A47-85FA-2AB02C69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90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17B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paragraph" w:styleId="ListParagraph">
    <w:name w:val="List Paragraph"/>
    <w:basedOn w:val="Normal"/>
    <w:uiPriority w:val="34"/>
    <w:qFormat/>
    <w:rsid w:val="0007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Pettengill</dc:creator>
  <cp:keywords/>
  <dc:description/>
  <cp:lastModifiedBy>Tina Smith</cp:lastModifiedBy>
  <cp:revision>3</cp:revision>
  <dcterms:created xsi:type="dcterms:W3CDTF">2023-09-19T14:59:00Z</dcterms:created>
  <dcterms:modified xsi:type="dcterms:W3CDTF">2024-05-02T13:35:00Z</dcterms:modified>
</cp:coreProperties>
</file>